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6" w14:textId="77777777" w:rsidR="00756D22" w:rsidRDefault="00EC3238">
      <w:pPr>
        <w:rPr>
          <w:color w:val="FF0000"/>
        </w:rPr>
      </w:pPr>
      <w:r>
        <w:t xml:space="preserve">Subject: Support of </w:t>
      </w:r>
      <w:r>
        <w:rPr>
          <w:color w:val="FF0000"/>
        </w:rPr>
        <w:t>[State Grant Program]</w:t>
      </w:r>
    </w:p>
    <w:p w14:paraId="00000007" w14:textId="77777777" w:rsidR="00756D22" w:rsidRDefault="00756D22"/>
    <w:p w14:paraId="00000008" w14:textId="77777777" w:rsidR="00756D22" w:rsidRDefault="00EC3238">
      <w:r>
        <w:t xml:space="preserve">Dear Lawmaker </w:t>
      </w:r>
      <w:r>
        <w:rPr>
          <w:color w:val="FF0000"/>
        </w:rPr>
        <w:t>[Last Name]</w:t>
      </w:r>
      <w:r>
        <w:t>:</w:t>
      </w:r>
    </w:p>
    <w:p w14:paraId="00000009" w14:textId="77777777" w:rsidR="00756D22" w:rsidRDefault="00756D22"/>
    <w:p w14:paraId="0000000A" w14:textId="77777777" w:rsidR="00756D22" w:rsidRDefault="00EC3238">
      <w:r>
        <w:t xml:space="preserve">On behalf of the </w:t>
      </w:r>
      <w:r>
        <w:rPr>
          <w:color w:val="FF0000"/>
        </w:rPr>
        <w:t>[State/Regional Association or Institution]</w:t>
      </w:r>
      <w:r>
        <w:t xml:space="preserve">, we thank you for your continued support of </w:t>
      </w:r>
      <w:r>
        <w:rPr>
          <w:color w:val="FF0000"/>
        </w:rPr>
        <w:t>[state]</w:t>
      </w:r>
      <w:r>
        <w:t xml:space="preserve"> student</w:t>
      </w:r>
      <w:r>
        <w:t>s’ pursuit of a postsecondary education.</w:t>
      </w:r>
      <w:r>
        <w:rPr>
          <w:color w:val="FF0000"/>
        </w:rPr>
        <w:t xml:space="preserve"> [State/Regional Association]</w:t>
      </w:r>
      <w:r>
        <w:t xml:space="preserve"> is an organization of professional financial aid administrators committed to instituting and promoting activities that provide financial aid and support to students and their families.</w:t>
      </w:r>
    </w:p>
    <w:p w14:paraId="0000000B" w14:textId="77777777" w:rsidR="00756D22" w:rsidRDefault="00756D22"/>
    <w:p w14:paraId="0000000C" w14:textId="77777777" w:rsidR="00756D22" w:rsidRDefault="00EC3238">
      <w:r>
        <w:t xml:space="preserve">We write to urge you to fully fund the </w:t>
      </w:r>
      <w:r>
        <w:rPr>
          <w:color w:val="FF0000"/>
        </w:rPr>
        <w:t>[state grant/loan program]</w:t>
      </w:r>
      <w:r>
        <w:t xml:space="preserve">, as it has served a critical role in opening the doors to educational opportunities for students in </w:t>
      </w:r>
      <w:r>
        <w:rPr>
          <w:color w:val="FF0000"/>
        </w:rPr>
        <w:t>[state]</w:t>
      </w:r>
      <w:r>
        <w:t xml:space="preserve">. These programs support </w:t>
      </w:r>
      <w:r>
        <w:rPr>
          <w:color w:val="FF0000"/>
        </w:rPr>
        <w:t>[total number of postsecondary students]</w:t>
      </w:r>
      <w:r>
        <w:t xml:space="preserve"> students at </w:t>
      </w:r>
      <w:r>
        <w:rPr>
          <w:color w:val="FF0000"/>
        </w:rPr>
        <w:t>[tota</w:t>
      </w:r>
      <w:r>
        <w:rPr>
          <w:color w:val="FF0000"/>
        </w:rPr>
        <w:t>l number of institutions]</w:t>
      </w:r>
      <w:r>
        <w:t xml:space="preserve"> diverse institutions of higher education within our </w:t>
      </w:r>
      <w:r>
        <w:rPr>
          <w:color w:val="FF0000"/>
        </w:rPr>
        <w:t>[state]</w:t>
      </w:r>
      <w:r>
        <w:t xml:space="preserve">, including </w:t>
      </w:r>
      <w:r>
        <w:rPr>
          <w:color w:val="FF0000"/>
        </w:rPr>
        <w:t>[total number of]</w:t>
      </w:r>
      <w:r>
        <w:t xml:space="preserve"> Federal Pell Grant recipients. During the</w:t>
      </w:r>
      <w:r>
        <w:rPr>
          <w:color w:val="FF0000"/>
        </w:rPr>
        <w:t xml:space="preserve"> [last aid year]</w:t>
      </w:r>
      <w:r>
        <w:t xml:space="preserve">, the </w:t>
      </w:r>
      <w:r>
        <w:rPr>
          <w:color w:val="FF0000"/>
        </w:rPr>
        <w:t>[State Grant Program]</w:t>
      </w:r>
      <w:r>
        <w:t xml:space="preserve"> provided</w:t>
      </w:r>
      <w:r>
        <w:rPr>
          <w:color w:val="FF0000"/>
        </w:rPr>
        <w:t xml:space="preserve"> [$XX million]</w:t>
      </w:r>
      <w:r>
        <w:t xml:space="preserve"> to </w:t>
      </w:r>
      <w:r>
        <w:rPr>
          <w:color w:val="FF0000"/>
        </w:rPr>
        <w:t>[total number]</w:t>
      </w:r>
      <w:r>
        <w:t xml:space="preserve"> of low-income s</w:t>
      </w:r>
      <w:r>
        <w:t xml:space="preserve">tudents. </w:t>
      </w:r>
    </w:p>
    <w:p w14:paraId="0000000D" w14:textId="77777777" w:rsidR="00756D22" w:rsidRDefault="00756D22"/>
    <w:p w14:paraId="0000000E" w14:textId="78199561" w:rsidR="00756D22" w:rsidRDefault="00EC3238">
      <w:r>
        <w:t xml:space="preserve">As financial aid professionals in </w:t>
      </w:r>
      <w:r>
        <w:rPr>
          <w:color w:val="FF0000"/>
        </w:rPr>
        <w:t>[state]</w:t>
      </w:r>
      <w:r>
        <w:t xml:space="preserve">, </w:t>
      </w:r>
      <w:r>
        <w:t xml:space="preserve">we call on you to continue to make higher education accessible and affordable. Given the range of students who benefit from the </w:t>
      </w:r>
      <w:r>
        <w:rPr>
          <w:color w:val="FF0000"/>
        </w:rPr>
        <w:t>[state grant programs]</w:t>
      </w:r>
      <w:r>
        <w:t xml:space="preserve">, it is vital that these programs receive robust and </w:t>
      </w:r>
      <w:r>
        <w:t xml:space="preserve">continued funding to support students in an evolving higher education landscape. We understand there are many competing priorities for the state, especially in the wake of the COVID-19 pandemic, but higher education is an investment with proven, long-term </w:t>
      </w:r>
      <w:r>
        <w:t>returns for both individual students and our state’s economy. The pandemic’s impact on the earnings and financial stability of students and families, particularly those who are low-income, makes the</w:t>
      </w:r>
      <w:r>
        <w:rPr>
          <w:color w:val="FF0000"/>
        </w:rPr>
        <w:t xml:space="preserve"> [state grant program name]</w:t>
      </w:r>
      <w:r>
        <w:t xml:space="preserve"> more important than ever in en</w:t>
      </w:r>
      <w:r>
        <w:t xml:space="preserve">suring students have the resources needed to enroll this fall. </w:t>
      </w:r>
    </w:p>
    <w:p w14:paraId="0000000F" w14:textId="77777777" w:rsidR="00756D22" w:rsidRDefault="00756D22"/>
    <w:p w14:paraId="00000010" w14:textId="77777777" w:rsidR="00756D22" w:rsidRDefault="00EC3238">
      <w:r>
        <w:t xml:space="preserve">Our organization would be delighted to answer any questions you may have or discuss this issue further. We look forward to working with you on </w:t>
      </w:r>
      <w:r>
        <w:rPr>
          <w:color w:val="FF0000"/>
        </w:rPr>
        <w:t>[state grant program]</w:t>
      </w:r>
      <w:r>
        <w:t xml:space="preserve"> funding and other postseco</w:t>
      </w:r>
      <w:r>
        <w:t>ndary issues as the fiscal</w:t>
      </w:r>
      <w:r>
        <w:rPr>
          <w:color w:val="FF0000"/>
        </w:rPr>
        <w:t xml:space="preserve"> [year]</w:t>
      </w:r>
      <w:r>
        <w:t xml:space="preserve"> budget moves forward. Thank you for all that you do for</w:t>
      </w:r>
      <w:r>
        <w:rPr>
          <w:color w:val="FF0000"/>
        </w:rPr>
        <w:t xml:space="preserve"> [state]</w:t>
      </w:r>
      <w:r>
        <w:t xml:space="preserve"> students.</w:t>
      </w:r>
    </w:p>
    <w:p w14:paraId="00000011" w14:textId="77777777" w:rsidR="00756D22" w:rsidRDefault="00756D22"/>
    <w:p w14:paraId="00000012" w14:textId="77777777" w:rsidR="00756D22" w:rsidRDefault="00756D22"/>
    <w:p w14:paraId="00000013" w14:textId="77777777" w:rsidR="00756D22" w:rsidRDefault="00EC3238">
      <w:r>
        <w:t xml:space="preserve">Sincerely, </w:t>
      </w:r>
    </w:p>
    <w:p w14:paraId="00000014" w14:textId="77777777" w:rsidR="00756D22" w:rsidRDefault="00756D22"/>
    <w:p w14:paraId="00000015" w14:textId="2DE9A988" w:rsidR="00756D22" w:rsidRDefault="00EC3238">
      <w:r>
        <w:rPr>
          <w:color w:val="FF0000"/>
        </w:rPr>
        <w:t>[Y</w:t>
      </w:r>
      <w:r>
        <w:rPr>
          <w:color w:val="FF0000"/>
        </w:rPr>
        <w:t>our name and contact information]</w:t>
      </w:r>
      <w:r>
        <w:t xml:space="preserve"> </w:t>
      </w:r>
    </w:p>
    <w:p w14:paraId="00000016" w14:textId="77777777" w:rsidR="00756D22" w:rsidRDefault="00756D22">
      <w:bookmarkStart w:id="0" w:name="_GoBack"/>
      <w:bookmarkEnd w:id="0"/>
    </w:p>
    <w:sectPr w:rsidR="00756D2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22"/>
    <w:rsid w:val="00756D22"/>
    <w:rsid w:val="00EC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70A1D"/>
  <w15:docId w15:val="{F46F7F35-17FB-48F2-9034-7B84C71B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Aberant</cp:lastModifiedBy>
  <cp:revision>2</cp:revision>
  <dcterms:created xsi:type="dcterms:W3CDTF">2020-08-25T18:55:00Z</dcterms:created>
  <dcterms:modified xsi:type="dcterms:W3CDTF">2020-08-25T18:56:00Z</dcterms:modified>
</cp:coreProperties>
</file>